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DB2" w:rsidRDefault="00191DB2">
      <w:pPr>
        <w:pStyle w:val="Heading1"/>
        <w:rPr>
          <w:rFonts w:ascii="Calibri" w:hAnsi="Calibri" w:cs="Arial"/>
        </w:rPr>
      </w:pPr>
      <w:r w:rsidRPr="00AF22C4">
        <w:rPr>
          <w:rFonts w:ascii="Calibri" w:hAnsi="Calibri" w:cs="Arial"/>
        </w:rPr>
        <w:t xml:space="preserve">NORFOLK FOREIGN BIRD ASSOCIATION - </w:t>
      </w:r>
      <w:r>
        <w:rPr>
          <w:rFonts w:ascii="Calibri" w:hAnsi="Calibri" w:cs="Arial"/>
        </w:rPr>
        <w:t>1995</w:t>
      </w:r>
      <w:r w:rsidRPr="00AF22C4">
        <w:rPr>
          <w:rFonts w:ascii="Calibri" w:hAnsi="Calibri" w:cs="Arial"/>
        </w:rPr>
        <w:t xml:space="preserve"> OPEN SHOW</w:t>
      </w:r>
    </w:p>
    <w:p w:rsidR="00191DB2" w:rsidRDefault="00191DB2" w:rsidP="00573CF3"/>
    <w:p w:rsidR="00191DB2" w:rsidRDefault="00191DB2" w:rsidP="008F1D7A">
      <w:pPr>
        <w:jc w:val="both"/>
        <w:rPr>
          <w:rFonts w:ascii="Calibri" w:hAnsi="Calibri" w:cs="Calibri"/>
        </w:rPr>
      </w:pPr>
      <w:r w:rsidRPr="00983A02">
        <w:rPr>
          <w:rFonts w:ascii="Calibri" w:hAnsi="Calibri" w:cs="Calibri"/>
        </w:rPr>
        <w:t>Th</w:t>
      </w:r>
      <w:r>
        <w:rPr>
          <w:rFonts w:ascii="Calibri" w:hAnsi="Calibri" w:cs="Calibri"/>
        </w:rPr>
        <w:t>is years Open Show received an entry of 407 which were judged by J Faulkner, R Oxley, G Tulk and D Vaus. Several exhibitors commented on the number of birds that they currently have in the moult and this was probably reflected in the overall quality of the exhibits, which was probably not as high as in recent years. The leading exhibits were however of the highest standard.</w:t>
      </w:r>
    </w:p>
    <w:p w:rsidR="00191DB2" w:rsidRDefault="00191DB2" w:rsidP="008F1D7A">
      <w:pPr>
        <w:jc w:val="both"/>
        <w:rPr>
          <w:rFonts w:ascii="Calibri" w:hAnsi="Calibri" w:cs="Calibri"/>
        </w:rPr>
      </w:pPr>
    </w:p>
    <w:p w:rsidR="00191DB2" w:rsidRDefault="00191DB2" w:rsidP="008F1D7A">
      <w:pPr>
        <w:jc w:val="both"/>
        <w:rPr>
          <w:rFonts w:ascii="Calibri" w:hAnsi="Calibri" w:cs="Calibri"/>
        </w:rPr>
      </w:pPr>
      <w:r>
        <w:rPr>
          <w:rFonts w:ascii="Calibri" w:hAnsi="Calibri" w:cs="Calibri"/>
        </w:rPr>
        <w:t>The Parrotlike section had 54 entries, and the four leading exhibits were all benched by S&amp;P Fisher. Leading was an African Ringneck followed by a very nice pair of Canary Winged Parakeets, a Vernals Hanging Parrot and another Canary Wing, the latter also being best current year bred Parrotlike. B Sheldrake’s Princess of Wales was second best current year bred with S&amp;P Fisher also winning the awards for third and fourth best current year bred with a Lineolated and a Green Rumped Parrotlet.</w:t>
      </w:r>
    </w:p>
    <w:p w:rsidR="00191DB2" w:rsidRDefault="00191DB2" w:rsidP="008F1D7A">
      <w:pPr>
        <w:jc w:val="both"/>
        <w:rPr>
          <w:rFonts w:ascii="Calibri" w:hAnsi="Calibri" w:cs="Calibri"/>
        </w:rPr>
      </w:pPr>
    </w:p>
    <w:p w:rsidR="00191DB2" w:rsidRDefault="00191DB2" w:rsidP="008F1D7A">
      <w:pPr>
        <w:jc w:val="both"/>
        <w:rPr>
          <w:rFonts w:ascii="Calibri" w:hAnsi="Calibri" w:cs="Calibri"/>
        </w:rPr>
      </w:pPr>
      <w:r>
        <w:rPr>
          <w:rFonts w:ascii="Calibri" w:hAnsi="Calibri" w:cs="Calibri"/>
        </w:rPr>
        <w:t>The number of Lovebirds was lower than previous years at 41. J Wright took all the leading awards with his Pastel Blue being judged best Lovebird. This bird was followed by three more of his entries, these being a Pied Peach faced, a normal Fischers and a normal Peach Faced. In the current year bred classes Mr &amp; Mrs Ellis took the top three awards with a Blck Cheeked, a Pastel Blue and a Fischers. Fourth went to J Wright with a normal Peach Faced.</w:t>
      </w:r>
    </w:p>
    <w:p w:rsidR="00191DB2" w:rsidRDefault="00191DB2" w:rsidP="008F1D7A">
      <w:pPr>
        <w:jc w:val="both"/>
        <w:rPr>
          <w:rFonts w:ascii="Calibri" w:hAnsi="Calibri" w:cs="Calibri"/>
        </w:rPr>
      </w:pPr>
    </w:p>
    <w:p w:rsidR="00191DB2" w:rsidRDefault="00191DB2" w:rsidP="008F1D7A">
      <w:pPr>
        <w:jc w:val="both"/>
        <w:rPr>
          <w:rFonts w:ascii="Calibri" w:hAnsi="Calibri" w:cs="Calibri"/>
        </w:rPr>
      </w:pPr>
      <w:r>
        <w:rPr>
          <w:rFonts w:ascii="Calibri" w:hAnsi="Calibri" w:cs="Calibri"/>
        </w:rPr>
        <w:t>There were some very good classes in the common seedeater section of 76 entries. The leading exhibit was a Green Singing Finch owned by N Prentice. This bird had excellent colour and condition and was also awarded second best seedeater. Second best went to C Stock with a good pair of Cordon Blues. Third best were a pair of Masked Weavers owned by G Smith whilst C Stock also won the award for fourth best with a pair of Black Headed Mannikins. The classes for current year bred common were poorly supported and the leading exhibits were N Prentice’s Green Singing Finch, S Studd’s Diamond Dove, a Silverbill owned by N Prentice and W&amp;J Savory’s Chinese Painted Quail.</w:t>
      </w:r>
    </w:p>
    <w:p w:rsidR="00191DB2" w:rsidRDefault="00191DB2" w:rsidP="008F1D7A">
      <w:pPr>
        <w:jc w:val="both"/>
        <w:rPr>
          <w:rFonts w:ascii="Calibri" w:hAnsi="Calibri" w:cs="Calibri"/>
        </w:rPr>
      </w:pPr>
    </w:p>
    <w:p w:rsidR="00191DB2" w:rsidRDefault="00191DB2" w:rsidP="008F1D7A">
      <w:pPr>
        <w:jc w:val="both"/>
        <w:rPr>
          <w:rFonts w:ascii="Calibri" w:hAnsi="Calibri" w:cs="Calibri"/>
        </w:rPr>
      </w:pPr>
      <w:r>
        <w:rPr>
          <w:rFonts w:ascii="Calibri" w:hAnsi="Calibri" w:cs="Calibri"/>
        </w:rPr>
        <w:t>There were 44 rare seedeaters with the best in section being a Ringed Warbling Finch owned by Mr &amp; Mrs Hickinbottom. Second best was a cock Blue Billed Firefinch owned by C&amp;S Allaway, whilst Mr &amp; Mrs Coe won the awards for third and fourth best with a Red Crested Finch and a Peters Twinspot. There was only on current year bred entry which was C&amp;S Allaway’s Jacarini Finch.</w:t>
      </w:r>
    </w:p>
    <w:p w:rsidR="00191DB2" w:rsidRDefault="00191DB2" w:rsidP="008F1D7A">
      <w:pPr>
        <w:jc w:val="both"/>
        <w:rPr>
          <w:rFonts w:ascii="Calibri" w:hAnsi="Calibri" w:cs="Calibri"/>
        </w:rPr>
      </w:pPr>
    </w:p>
    <w:p w:rsidR="00191DB2" w:rsidRDefault="00191DB2" w:rsidP="008F1D7A">
      <w:pPr>
        <w:jc w:val="both"/>
        <w:rPr>
          <w:rFonts w:ascii="Calibri" w:hAnsi="Calibri" w:cs="Calibri"/>
        </w:rPr>
      </w:pPr>
      <w:r>
        <w:rPr>
          <w:rFonts w:ascii="Calibri" w:hAnsi="Calibri" w:cs="Calibri"/>
        </w:rPr>
        <w:t>The total of 42 Australian was well down on recent years but contained some very fine exhibits. The leading exhibit came from the current year bred classes and was also judged best seedeater. This was an excellent hen Cherry Finch owned by D Brown. Second and third best both belonged to G Wincomb, a Hecks Grassfinch and an Isabel Cherry Finch. The latter was also second best current year bred. Fourth best was a Chestnut Breasted Finch owned by N Scott. In the current year bred classes behind the two Cherry Finches the awards the third and fourth best went to a Black Headed White Breasted Gouldian and a Hecks Grassfinch, both owned by G Wincomb.</w:t>
      </w:r>
    </w:p>
    <w:p w:rsidR="00191DB2" w:rsidRDefault="00191DB2" w:rsidP="008F1D7A">
      <w:pPr>
        <w:jc w:val="both"/>
        <w:rPr>
          <w:rFonts w:ascii="Calibri" w:hAnsi="Calibri" w:cs="Calibri"/>
        </w:rPr>
      </w:pPr>
    </w:p>
    <w:p w:rsidR="00191DB2" w:rsidRDefault="00191DB2" w:rsidP="008F1D7A">
      <w:pPr>
        <w:jc w:val="both"/>
        <w:rPr>
          <w:rFonts w:ascii="Calibri" w:hAnsi="Calibri" w:cs="Calibri"/>
        </w:rPr>
      </w:pPr>
      <w:r>
        <w:rPr>
          <w:rFonts w:ascii="Calibri" w:hAnsi="Calibri" w:cs="Calibri"/>
        </w:rPr>
        <w:t>The softbill section had 41 entries and included the winner of the best in show award, a Stripe Throated Yuhina owned by C&amp;S Allaway. The same exhibitor also took the award for second and third best softbill with a Pekin Robin and a Touraco. Fourth best was Mr &amp; Mrs Hickinbottom’s Plumbeous Redstart. Neither of the current year bred entries were in show condition although both were good breedings with G Wincomb’s Blue Headed Tanager beating C&amp;S Allaway’s Vinous Throated Parrotbill.</w:t>
      </w:r>
    </w:p>
    <w:p w:rsidR="00191DB2" w:rsidRDefault="00191DB2" w:rsidP="008F1D7A">
      <w:pPr>
        <w:jc w:val="both"/>
        <w:rPr>
          <w:rFonts w:ascii="Calibri" w:hAnsi="Calibri" w:cs="Calibri"/>
        </w:rPr>
      </w:pPr>
    </w:p>
    <w:p w:rsidR="00191DB2" w:rsidRDefault="00191DB2" w:rsidP="008F1D7A">
      <w:pPr>
        <w:jc w:val="both"/>
        <w:rPr>
          <w:rFonts w:ascii="Calibri" w:hAnsi="Calibri" w:cs="Calibri"/>
        </w:rPr>
      </w:pPr>
      <w:r>
        <w:rPr>
          <w:rFonts w:ascii="Calibri" w:hAnsi="Calibri" w:cs="Calibri"/>
        </w:rPr>
        <w:t>An Amethyst Sunbird belonging to C&amp;S Allaway was best nectarfeeder with Mr &amp; Mrs Coe second with a hen Purple Sugarbird.</w:t>
      </w:r>
    </w:p>
    <w:p w:rsidR="00191DB2" w:rsidRDefault="00191DB2" w:rsidP="008F1D7A">
      <w:pPr>
        <w:jc w:val="both"/>
        <w:rPr>
          <w:rFonts w:ascii="Calibri" w:hAnsi="Calibri" w:cs="Calibri"/>
        </w:rPr>
      </w:pPr>
    </w:p>
    <w:p w:rsidR="00191DB2" w:rsidRDefault="00191DB2" w:rsidP="008F1D7A">
      <w:pPr>
        <w:jc w:val="both"/>
        <w:rPr>
          <w:rFonts w:ascii="Calibri" w:hAnsi="Calibri" w:cs="Calibri"/>
        </w:rPr>
      </w:pPr>
      <w:r>
        <w:rPr>
          <w:rFonts w:ascii="Calibri" w:hAnsi="Calibri" w:cs="Calibri"/>
        </w:rPr>
        <w:t>The junior classes were poorly supported with only 9 entries, with the leading exhibit being benched by S Brown.</w:t>
      </w:r>
    </w:p>
    <w:p w:rsidR="00191DB2" w:rsidRDefault="00191DB2" w:rsidP="008F1D7A">
      <w:pPr>
        <w:jc w:val="both"/>
        <w:rPr>
          <w:rFonts w:ascii="Calibri" w:hAnsi="Calibri" w:cs="Calibri"/>
        </w:rPr>
      </w:pPr>
    </w:p>
    <w:p w:rsidR="00191DB2" w:rsidRDefault="00191DB2" w:rsidP="008F1D7A">
      <w:pPr>
        <w:jc w:val="both"/>
        <w:rPr>
          <w:rFonts w:ascii="Calibri" w:hAnsi="Calibri" w:cs="Calibri"/>
        </w:rPr>
      </w:pPr>
      <w:r>
        <w:rPr>
          <w:rFonts w:ascii="Calibri" w:hAnsi="Calibri" w:cs="Calibri"/>
        </w:rPr>
        <w:t>The number of Zebra Finches was down on recent years but there were some excellent exhibits. The champion section had 54 entries and P Ankin had a field day. In the adult section he won the three top awards with two pairs of Normals and Chestnut Flanked Whites. His leading normal were also best Zebra Finches, and only the fourth placed Fawns shown by B Rudling prevented an Ankin clean sweep. In the champion breeder section P ANkin took all the awards, the two leading exhibits being Chestnut Flanked Whites followed by two pairs of Normals.</w:t>
      </w:r>
    </w:p>
    <w:p w:rsidR="00191DB2" w:rsidRDefault="00191DB2" w:rsidP="008F1D7A">
      <w:pPr>
        <w:jc w:val="both"/>
        <w:rPr>
          <w:rFonts w:ascii="Calibri" w:hAnsi="Calibri" w:cs="Calibri"/>
        </w:rPr>
      </w:pPr>
      <w:r>
        <w:rPr>
          <w:rFonts w:ascii="Calibri" w:hAnsi="Calibri" w:cs="Calibri"/>
        </w:rPr>
        <w:t>The novice section had 19 entries and J Gibbons took all the main awards. In the adult classes his Fawns were first and second, and he won all the breeder awards with Fawns. Third and fourth best adult were benched by Mr &amp; Mrs Barnes and N Prentice.</w:t>
      </w:r>
    </w:p>
    <w:p w:rsidR="00191DB2" w:rsidRDefault="00191DB2" w:rsidP="008F1D7A">
      <w:pPr>
        <w:jc w:val="both"/>
        <w:rPr>
          <w:rFonts w:ascii="Calibri" w:hAnsi="Calibri" w:cs="Calibri"/>
        </w:rPr>
      </w:pPr>
    </w:p>
    <w:p w:rsidR="00191DB2" w:rsidRPr="00983A02" w:rsidRDefault="00191DB2" w:rsidP="008F1D7A">
      <w:pPr>
        <w:jc w:val="both"/>
        <w:rPr>
          <w:rFonts w:ascii="Calibri" w:hAnsi="Calibri" w:cs="Calibri"/>
        </w:rPr>
      </w:pPr>
      <w:r>
        <w:rPr>
          <w:rFonts w:ascii="Calibri" w:hAnsi="Calibri" w:cs="Calibri"/>
        </w:rPr>
        <w:t xml:space="preserve">There were 27 Bengalese with D Brown staging best Bengalese and best champion, whilst A Rayner owned the best novice. Both entries were Self Chocolate. S Brown owned both best junior Bengalese and Zebra Finch.             </w:t>
      </w:r>
    </w:p>
    <w:p w:rsidR="00191DB2" w:rsidRDefault="00191DB2" w:rsidP="00573CF3">
      <w:pPr>
        <w:jc w:val="both"/>
      </w:pPr>
    </w:p>
    <w:sectPr w:rsidR="00191DB2" w:rsidSect="00191DB2">
      <w:endnotePr>
        <w:numFmt w:val="decimal"/>
        <w:numStart w:val="0"/>
      </w:endnotePr>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ews Gothic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endnotePr>
    <w:pos w:val="sectEnd"/>
    <w:numFmt w:val="decimal"/>
    <w:numStart w:val="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6295"/>
    <w:rsid w:val="00001956"/>
    <w:rsid w:val="00006424"/>
    <w:rsid w:val="000430E6"/>
    <w:rsid w:val="00071CA5"/>
    <w:rsid w:val="00072CB4"/>
    <w:rsid w:val="000E4992"/>
    <w:rsid w:val="000F6295"/>
    <w:rsid w:val="00126BFF"/>
    <w:rsid w:val="00152319"/>
    <w:rsid w:val="00191DB2"/>
    <w:rsid w:val="001A7C8E"/>
    <w:rsid w:val="001F1AD1"/>
    <w:rsid w:val="00277AD4"/>
    <w:rsid w:val="002C6CFB"/>
    <w:rsid w:val="002D0320"/>
    <w:rsid w:val="00334F53"/>
    <w:rsid w:val="00336E2B"/>
    <w:rsid w:val="00361EAE"/>
    <w:rsid w:val="003E0399"/>
    <w:rsid w:val="003F7533"/>
    <w:rsid w:val="00573CF3"/>
    <w:rsid w:val="00614EB0"/>
    <w:rsid w:val="006258DA"/>
    <w:rsid w:val="00632511"/>
    <w:rsid w:val="00662E3B"/>
    <w:rsid w:val="0069580B"/>
    <w:rsid w:val="006E26D5"/>
    <w:rsid w:val="007A5A98"/>
    <w:rsid w:val="007B4903"/>
    <w:rsid w:val="008F1D7A"/>
    <w:rsid w:val="0091339C"/>
    <w:rsid w:val="0093106C"/>
    <w:rsid w:val="009762E8"/>
    <w:rsid w:val="0098174F"/>
    <w:rsid w:val="00983A02"/>
    <w:rsid w:val="009B4CAD"/>
    <w:rsid w:val="009D1D3D"/>
    <w:rsid w:val="00A528D0"/>
    <w:rsid w:val="00A73E5B"/>
    <w:rsid w:val="00AF22C4"/>
    <w:rsid w:val="00B036FD"/>
    <w:rsid w:val="00B16E2A"/>
    <w:rsid w:val="00B801BB"/>
    <w:rsid w:val="00BB1A1A"/>
    <w:rsid w:val="00BD0C3B"/>
    <w:rsid w:val="00BD2279"/>
    <w:rsid w:val="00C36F75"/>
    <w:rsid w:val="00CA0A48"/>
    <w:rsid w:val="00D30257"/>
    <w:rsid w:val="00D76342"/>
    <w:rsid w:val="00F009D2"/>
    <w:rsid w:val="00F24542"/>
    <w:rsid w:val="00F80C6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pPr>
      <w:keepNext/>
      <w:jc w:val="both"/>
      <w:outlineLvl w:val="0"/>
    </w:pPr>
    <w:rPr>
      <w:rFonts w:ascii="News Gothic MT" w:hAnsi="News Gothic MT"/>
      <w:b/>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EFF"/>
    <w:rPr>
      <w:rFonts w:asciiTheme="majorHAnsi" w:eastAsiaTheme="majorEastAsia" w:hAnsiTheme="majorHAnsi" w:cstheme="majorBidi"/>
      <w:b/>
      <w:bCs/>
      <w:kern w:val="32"/>
      <w:sz w:val="32"/>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720</Words>
  <Characters>4105</Characters>
  <Application>Microsoft Office Outlook</Application>
  <DocSecurity>0</DocSecurity>
  <Lines>0</Lines>
  <Paragraphs>0</Paragraphs>
  <ScaleCrop>false</ScaleCrop>
  <Company>Norwich Union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FOREIGN BIRD ASSOCIATION - 2001 OPEN SHOW</dc:title>
  <dc:subject/>
  <dc:creator>Elliston</dc:creator>
  <cp:keywords/>
  <dc:description/>
  <cp:lastModifiedBy>Nick Elliston</cp:lastModifiedBy>
  <cp:revision>2</cp:revision>
  <cp:lastPrinted>2001-10-04T07:16:00Z</cp:lastPrinted>
  <dcterms:created xsi:type="dcterms:W3CDTF">2012-02-10T15:04:00Z</dcterms:created>
  <dcterms:modified xsi:type="dcterms:W3CDTF">2012-02-10T15:04:00Z</dcterms:modified>
</cp:coreProperties>
</file>